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53" w:rsidRDefault="00796A95" w:rsidP="008A5E71">
      <w:pPr>
        <w:ind w:right="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352425</wp:posOffset>
                </wp:positionV>
                <wp:extent cx="7067550" cy="85820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67550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95" w:rsidRPr="00746F46" w:rsidRDefault="00893E1F" w:rsidP="00796A95">
                            <w:pPr>
                              <w:ind w:left="2880" w:hanging="28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Media Release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  <w:t xml:space="preserve"> </w:t>
                            </w:r>
                            <w:r w:rsidR="00796A95" w:rsidRPr="00746F46">
                              <w:rPr>
                                <w:b/>
                                <w:bCs/>
                              </w:rPr>
                              <w:t xml:space="preserve">Contact: </w:t>
                            </w:r>
                            <w:r w:rsidR="00796A95">
                              <w:rPr>
                                <w:b/>
                                <w:bCs/>
                              </w:rPr>
                              <w:t>Koko Mackin</w:t>
                            </w:r>
                          </w:p>
                          <w:p w:rsidR="00796A95" w:rsidRDefault="006606FC" w:rsidP="00796A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September</w:t>
                            </w:r>
                            <w:r w:rsidR="0060350B">
                              <w:rPr>
                                <w:b/>
                                <w:bCs/>
                              </w:rPr>
                              <w:t xml:space="preserve"> 3</w:t>
                            </w:r>
                            <w:r w:rsidR="002A37B3" w:rsidRPr="006606FC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DC569A" w:rsidRPr="006606FC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  <w:t xml:space="preserve">          </w:t>
                            </w:r>
                            <w:r w:rsidR="00796A95">
                              <w:tab/>
                              <w:t xml:space="preserve">                            </w:t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</w:r>
                            <w:r w:rsidR="00796A95">
                              <w:tab/>
                              <w:t xml:space="preserve">      </w:t>
                            </w:r>
                            <w:r w:rsidR="0060350B">
                              <w:t xml:space="preserve">           </w:t>
                            </w:r>
                            <w:r w:rsidR="00796A95" w:rsidRPr="00746F46">
                              <w:rPr>
                                <w:b/>
                                <w:bCs/>
                              </w:rPr>
                              <w:t>205</w:t>
                            </w:r>
                            <w:r w:rsidR="00796A95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796A95" w:rsidRPr="00746F46">
                              <w:rPr>
                                <w:b/>
                                <w:bCs/>
                              </w:rPr>
                              <w:t>220-</w:t>
                            </w:r>
                            <w:r w:rsidR="00796A95">
                              <w:rPr>
                                <w:b/>
                                <w:bCs/>
                              </w:rPr>
                              <w:t>2713</w:t>
                            </w:r>
                          </w:p>
                          <w:p w:rsidR="00796A95" w:rsidRDefault="00796A95" w:rsidP="00BE45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96A95" w:rsidRPr="002A37B3" w:rsidRDefault="00796A95" w:rsidP="00893E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7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Blue Cross and Blue Shield of Alabama Receives</w:t>
                            </w:r>
                            <w:r w:rsidR="00717B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37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Brand Excellence Award</w:t>
                            </w:r>
                          </w:p>
                          <w:p w:rsidR="00796A95" w:rsidRPr="00BE451D" w:rsidRDefault="00796A95" w:rsidP="00796A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7BE4" w:rsidRDefault="00796A95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D86ECA">
                              <w:rPr>
                                <w:b/>
                                <w:szCs w:val="24"/>
                              </w:rPr>
                              <w:t>Birmingham</w:t>
                            </w:r>
                            <w:r w:rsidRPr="00D86ECA">
                              <w:rPr>
                                <w:b/>
                              </w:rPr>
                              <w:t>, AL</w:t>
                            </w:r>
                            <w:r w:rsidRPr="002F7088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—</w:t>
                            </w:r>
                            <w:r w:rsidRPr="002F7088">
                              <w:rPr>
                                <w:szCs w:val="24"/>
                              </w:rPr>
                              <w:t xml:space="preserve"> </w:t>
                            </w:r>
                            <w:r w:rsidR="00BE451D" w:rsidRPr="00BE451D">
                              <w:rPr>
                                <w:szCs w:val="24"/>
                              </w:rPr>
                              <w:t xml:space="preserve">Blue Cross and Blue Shield of Alabama </w:t>
                            </w:r>
                            <w:r w:rsidR="00BE451D">
                              <w:rPr>
                                <w:szCs w:val="24"/>
                              </w:rPr>
                              <w:t>is the proud recipient of</w:t>
                            </w:r>
                            <w:r w:rsidR="002A37B3">
                              <w:rPr>
                                <w:szCs w:val="24"/>
                              </w:rPr>
                              <w:t xml:space="preserve"> the</w:t>
                            </w:r>
                            <w:r w:rsidR="00124F7A">
                              <w:rPr>
                                <w:szCs w:val="24"/>
                              </w:rPr>
                              <w:t xml:space="preserve"> 2019</w:t>
                            </w:r>
                            <w:r w:rsidR="002A37B3">
                              <w:rPr>
                                <w:szCs w:val="24"/>
                              </w:rPr>
                              <w:t xml:space="preserve"> Brand Excellence Award for </w:t>
                            </w:r>
                            <w:r w:rsidR="00C90962">
                              <w:rPr>
                                <w:szCs w:val="24"/>
                              </w:rPr>
                              <w:t>“</w:t>
                            </w:r>
                            <w:r w:rsidR="002A37B3">
                              <w:rPr>
                                <w:szCs w:val="24"/>
                              </w:rPr>
                              <w:t>Member Retention</w:t>
                            </w:r>
                            <w:r w:rsidR="00C90962">
                              <w:rPr>
                                <w:szCs w:val="24"/>
                              </w:rPr>
                              <w:t>”</w:t>
                            </w:r>
                            <w:r w:rsidR="00BE451D" w:rsidRPr="00BE451D">
                              <w:rPr>
                                <w:szCs w:val="24"/>
                              </w:rPr>
                              <w:t xml:space="preserve"> from the Blue </w:t>
                            </w:r>
                            <w:r w:rsidR="00B06DFE">
                              <w:rPr>
                                <w:szCs w:val="24"/>
                              </w:rPr>
                              <w:t xml:space="preserve">Cross Blue Shield Association. </w:t>
                            </w:r>
                            <w:r w:rsidR="00B06DFE" w:rsidRPr="00B06DFE">
                              <w:rPr>
                                <w:szCs w:val="24"/>
                              </w:rPr>
                              <w:t>Blue Cross and Blue Shield</w:t>
                            </w:r>
                            <w:r w:rsidR="00B06DFE">
                              <w:rPr>
                                <w:szCs w:val="24"/>
                              </w:rPr>
                              <w:t xml:space="preserve"> of Alabama</w:t>
                            </w:r>
                            <w:r w:rsidR="00B06DFE" w:rsidRPr="00B06DFE">
                              <w:rPr>
                                <w:szCs w:val="24"/>
                              </w:rPr>
                              <w:t xml:space="preserve"> has won a total of 24 Brand Excellence Awards since the inception</w:t>
                            </w:r>
                            <w:r w:rsidR="00B06DFE">
                              <w:rPr>
                                <w:szCs w:val="24"/>
                              </w:rPr>
                              <w:t xml:space="preserve"> </w:t>
                            </w:r>
                            <w:r w:rsidR="00B06DFE" w:rsidRPr="00B06DFE">
                              <w:rPr>
                                <w:szCs w:val="24"/>
                              </w:rPr>
                              <w:t>of this annual awards program</w:t>
                            </w:r>
                            <w:r w:rsidR="00B06DFE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D04572" w:rsidRDefault="00D04572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</w:p>
                          <w:p w:rsidR="00C90962" w:rsidRDefault="00BE451D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BE451D">
                              <w:rPr>
                                <w:szCs w:val="24"/>
                              </w:rPr>
                              <w:t>The annual awards honor Blue Cross</w:t>
                            </w:r>
                            <w:r w:rsidR="00913EDF">
                              <w:rPr>
                                <w:szCs w:val="24"/>
                              </w:rPr>
                              <w:t xml:space="preserve"> </w:t>
                            </w:r>
                            <w:r w:rsidRPr="00BE451D">
                              <w:rPr>
                                <w:szCs w:val="24"/>
                              </w:rPr>
                              <w:t xml:space="preserve">and Blue Shield </w:t>
                            </w:r>
                            <w:r w:rsidR="00A65594">
                              <w:rPr>
                                <w:szCs w:val="24"/>
                              </w:rPr>
                              <w:t>Plans</w:t>
                            </w:r>
                            <w:r w:rsidRPr="00BE451D">
                              <w:rPr>
                                <w:szCs w:val="24"/>
                              </w:rPr>
                              <w:t xml:space="preserve"> that excel in developing and enhancing the overall </w:t>
                            </w:r>
                            <w:r w:rsidR="00A65594">
                              <w:rPr>
                                <w:szCs w:val="24"/>
                              </w:rPr>
                              <w:t>Blue Cross and Blue Shield</w:t>
                            </w:r>
                            <w:r w:rsidRPr="00BE451D">
                              <w:rPr>
                                <w:szCs w:val="24"/>
                              </w:rPr>
                              <w:t xml:space="preserve"> brand image.</w:t>
                            </w:r>
                            <w:r w:rsidR="002166AE"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  <w:p w:rsidR="00717BE4" w:rsidRPr="00BE451D" w:rsidRDefault="00717BE4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</w:p>
                          <w:p w:rsidR="002A37B3" w:rsidRPr="002A37B3" w:rsidRDefault="002A37B3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2A37B3">
                              <w:rPr>
                                <w:szCs w:val="24"/>
                              </w:rPr>
                              <w:t xml:space="preserve">Blue Cross and Blue Shield of Alabama was awarded the Brand Excellence Award in the “Member Retention” category for having </w:t>
                            </w:r>
                            <w:r w:rsidR="00124F7A">
                              <w:rPr>
                                <w:szCs w:val="24"/>
                              </w:rPr>
                              <w:t>the highest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 percentage of members </w:t>
                            </w:r>
                            <w:r w:rsidR="00124F7A">
                              <w:rPr>
                                <w:szCs w:val="24"/>
                              </w:rPr>
                              <w:t xml:space="preserve">to 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renew their coverage over the past year in the state. Blue Cross and Blue Shield of Alabama </w:t>
                            </w:r>
                            <w:r w:rsidR="00C90962">
                              <w:rPr>
                                <w:szCs w:val="24"/>
                              </w:rPr>
                              <w:t xml:space="preserve">currently serves more than </w:t>
                            </w:r>
                            <w:r w:rsidR="00C90962" w:rsidRPr="00893E1F">
                              <w:rPr>
                                <w:szCs w:val="24"/>
                              </w:rPr>
                              <w:t>2.</w:t>
                            </w:r>
                            <w:r w:rsidR="00717BE4">
                              <w:rPr>
                                <w:szCs w:val="24"/>
                              </w:rPr>
                              <w:t>9</w:t>
                            </w:r>
                            <w:r w:rsidR="00C90962" w:rsidRPr="00893E1F">
                              <w:rPr>
                                <w:szCs w:val="24"/>
                              </w:rPr>
                              <w:t xml:space="preserve"> </w:t>
                            </w:r>
                            <w:r w:rsidR="00C90962">
                              <w:rPr>
                                <w:szCs w:val="24"/>
                              </w:rPr>
                              <w:t>million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 members.</w:t>
                            </w:r>
                          </w:p>
                          <w:p w:rsidR="002A37B3" w:rsidRPr="002A37B3" w:rsidRDefault="002A37B3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</w:p>
                          <w:p w:rsidR="00717BE4" w:rsidRDefault="00923000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923000">
                              <w:rPr>
                                <w:szCs w:val="24"/>
                              </w:rPr>
                              <w:t>“</w:t>
                            </w:r>
                            <w:r w:rsidR="00DC569A" w:rsidRPr="00DC569A">
                              <w:rPr>
                                <w:szCs w:val="24"/>
                              </w:rPr>
                              <w:t xml:space="preserve">In the midst of </w:t>
                            </w:r>
                            <w:r w:rsidR="00DC569A">
                              <w:rPr>
                                <w:szCs w:val="24"/>
                              </w:rPr>
                              <w:t>the current coronavirus healthcare crisis</w:t>
                            </w:r>
                            <w:r w:rsidR="00DC569A" w:rsidRPr="00DC569A">
                              <w:rPr>
                                <w:szCs w:val="24"/>
                              </w:rPr>
                              <w:t xml:space="preserve">, this award is a </w:t>
                            </w:r>
                            <w:r w:rsidR="008432D5">
                              <w:rPr>
                                <w:szCs w:val="24"/>
                              </w:rPr>
                              <w:t>great</w:t>
                            </w:r>
                            <w:r w:rsidR="00DC569A" w:rsidRPr="00DC569A">
                              <w:rPr>
                                <w:szCs w:val="24"/>
                              </w:rPr>
                              <w:t xml:space="preserve"> reminder of the importance of taking care of our customers</w:t>
                            </w:r>
                            <w:r w:rsidR="008432D5">
                              <w:rPr>
                                <w:szCs w:val="24"/>
                              </w:rPr>
                              <w:t xml:space="preserve"> and giving them peace of mind that we are always here for them</w:t>
                            </w:r>
                            <w:r w:rsidR="00DC569A">
                              <w:rPr>
                                <w:szCs w:val="24"/>
                              </w:rPr>
                              <w:t>,”</w:t>
                            </w:r>
                            <w:r w:rsidRPr="00923000">
                              <w:rPr>
                                <w:szCs w:val="24"/>
                              </w:rPr>
                              <w:t xml:space="preserve"> said </w:t>
                            </w:r>
                            <w:r>
                              <w:rPr>
                                <w:szCs w:val="24"/>
                              </w:rPr>
                              <w:t>Tim Vines, President and CEO, Blue Cross and Blue Shield of Alabama</w:t>
                            </w:r>
                            <w:r w:rsidRPr="00923000">
                              <w:rPr>
                                <w:szCs w:val="24"/>
                              </w:rPr>
                              <w:t>. “</w:t>
                            </w:r>
                            <w:r w:rsidR="00E56E88">
                              <w:rPr>
                                <w:szCs w:val="24"/>
                              </w:rPr>
                              <w:t>It is truly an honor</w:t>
                            </w:r>
                            <w:r w:rsidR="008432D5">
                              <w:rPr>
                                <w:szCs w:val="24"/>
                              </w:rPr>
                              <w:t xml:space="preserve"> to receive</w:t>
                            </w:r>
                            <w:r w:rsidRPr="00923000">
                              <w:rPr>
                                <w:szCs w:val="24"/>
                              </w:rPr>
                              <w:t xml:space="preserve"> this </w:t>
                            </w:r>
                            <w:r w:rsidR="008432D5">
                              <w:rPr>
                                <w:szCs w:val="24"/>
                              </w:rPr>
                              <w:t xml:space="preserve">prestigious award. We know our customers </w:t>
                            </w:r>
                            <w:r w:rsidR="00E56E88">
                              <w:rPr>
                                <w:szCs w:val="24"/>
                              </w:rPr>
                              <w:t>have a choice when they select their insurance carrier</w:t>
                            </w:r>
                            <w:r w:rsidR="00246CD8">
                              <w:rPr>
                                <w:szCs w:val="24"/>
                              </w:rPr>
                              <w:t>,</w:t>
                            </w:r>
                            <w:r w:rsidR="008432D5">
                              <w:rPr>
                                <w:szCs w:val="24"/>
                              </w:rPr>
                              <w:t xml:space="preserve"> and we don’t take that for granted.” </w:t>
                            </w:r>
                          </w:p>
                          <w:p w:rsidR="00FB54DD" w:rsidRDefault="00FB54DD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</w:p>
                          <w:p w:rsidR="00D04572" w:rsidRDefault="00D04572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“</w:t>
                            </w:r>
                            <w:r w:rsidRPr="00D04572">
                              <w:rPr>
                                <w:szCs w:val="24"/>
                              </w:rPr>
                              <w:t xml:space="preserve">Even as we focus our leadership efforts on the current COVID-19 pandemic, it’s important that we recognize the great work </w:t>
                            </w:r>
                            <w:r>
                              <w:rPr>
                                <w:szCs w:val="24"/>
                              </w:rPr>
                              <w:t xml:space="preserve">Blue Cross </w:t>
                            </w:r>
                            <w:r w:rsidRPr="00D04572">
                              <w:rPr>
                                <w:szCs w:val="24"/>
                              </w:rPr>
                              <w:t>Plans did in 2019 to foster Americans’ trust in the Blue Brands</w:t>
                            </w:r>
                            <w:r>
                              <w:rPr>
                                <w:szCs w:val="24"/>
                              </w:rPr>
                              <w:t>,” said Scott Serota, President and CEO of the Blue Cross Blue Shield Association</w:t>
                            </w:r>
                            <w:r w:rsidRPr="00D04572">
                              <w:rPr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Cs w:val="24"/>
                              </w:rPr>
                              <w:t>“</w:t>
                            </w:r>
                            <w:r w:rsidRPr="00D04572">
                              <w:rPr>
                                <w:szCs w:val="24"/>
                              </w:rPr>
                              <w:t xml:space="preserve">I am pleased the Brand Enhancement and Protection Committee awarded </w:t>
                            </w:r>
                            <w:r>
                              <w:rPr>
                                <w:szCs w:val="24"/>
                              </w:rPr>
                              <w:t>Blue Cross and Blue Shield of</w:t>
                            </w:r>
                            <w:r w:rsidRPr="00D04572">
                              <w:rPr>
                                <w:szCs w:val="24"/>
                              </w:rPr>
                              <w:t xml:space="preserve"> Alabama a Brand Excel</w:t>
                            </w:r>
                            <w:r>
                              <w:rPr>
                                <w:szCs w:val="24"/>
                              </w:rPr>
                              <w:t>lence Award for Member Retention</w:t>
                            </w:r>
                            <w:r w:rsidRPr="00D04572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</w:rPr>
                              <w:t>”</w:t>
                            </w:r>
                          </w:p>
                          <w:p w:rsidR="008432D5" w:rsidRPr="002A37B3" w:rsidRDefault="008432D5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</w:p>
                          <w:p w:rsidR="002A37B3" w:rsidRPr="00BE451D" w:rsidRDefault="002A37B3" w:rsidP="008432D5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2A37B3">
                              <w:rPr>
                                <w:szCs w:val="24"/>
                              </w:rPr>
                              <w:t>This marks the 2</w:t>
                            </w:r>
                            <w:r w:rsidR="008432D5">
                              <w:rPr>
                                <w:szCs w:val="24"/>
                              </w:rPr>
                              <w:t>5</w:t>
                            </w:r>
                            <w:r w:rsidR="00197BCC">
                              <w:rPr>
                                <w:szCs w:val="24"/>
                              </w:rPr>
                              <w:t>th</w:t>
                            </w:r>
                            <w:r w:rsidR="00F25C7F">
                              <w:rPr>
                                <w:szCs w:val="24"/>
                              </w:rPr>
                              <w:t xml:space="preserve"> year the Association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 has presented Brand Exc</w:t>
                            </w:r>
                            <w:r w:rsidR="00F25C7F">
                              <w:rPr>
                                <w:szCs w:val="24"/>
                              </w:rPr>
                              <w:t>ellence Awards to recognize Blue Cross Blue Shield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 </w:t>
                            </w:r>
                            <w:r w:rsidR="00197BCC">
                              <w:rPr>
                                <w:szCs w:val="24"/>
                              </w:rPr>
                              <w:t>Plans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 nationwide in categories that promote the BCBS brand, including </w:t>
                            </w:r>
                            <w:r w:rsidR="00B669ED">
                              <w:rPr>
                                <w:szCs w:val="24"/>
                              </w:rPr>
                              <w:t>enrollment growth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, </w:t>
                            </w:r>
                            <w:r w:rsidR="00B669ED">
                              <w:rPr>
                                <w:szCs w:val="24"/>
                              </w:rPr>
                              <w:t>member retention</w:t>
                            </w:r>
                            <w:r w:rsidRPr="002A37B3">
                              <w:rPr>
                                <w:szCs w:val="24"/>
                              </w:rPr>
                              <w:t xml:space="preserve"> and brand innovation. </w:t>
                            </w:r>
                          </w:p>
                          <w:p w:rsidR="00BE451D" w:rsidRPr="00BE451D" w:rsidRDefault="00BE451D" w:rsidP="00BE451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E451D" w:rsidRPr="00717BE4" w:rsidRDefault="00BE451D" w:rsidP="00717BE4">
                            <w:pPr>
                              <w:spacing w:line="276" w:lineRule="auto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717BE4">
                              <w:rPr>
                                <w:b/>
                                <w:i/>
                                <w:szCs w:val="24"/>
                              </w:rPr>
                              <w:t>About Blue Cross and Blue Shield of Alabama</w:t>
                            </w:r>
                          </w:p>
                          <w:p w:rsidR="008432D5" w:rsidRDefault="00C90962" w:rsidP="00717BE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szCs w:val="24"/>
                              </w:rPr>
                            </w:pPr>
                            <w:r w:rsidRPr="00717BE4">
                              <w:rPr>
                                <w:szCs w:val="24"/>
                              </w:rPr>
                              <w:t>Blue Cross and Blue Shield of Alabama has insured Alabamians for over 8</w:t>
                            </w:r>
                            <w:r w:rsidR="006606FC">
                              <w:rPr>
                                <w:szCs w:val="24"/>
                              </w:rPr>
                              <w:t>4</w:t>
                            </w:r>
                            <w:r w:rsidRPr="00717BE4">
                              <w:rPr>
                                <w:szCs w:val="24"/>
                              </w:rPr>
                              <w:t xml:space="preserve"> years. Blue Cross offers coverage plans to corporations, individuals and the senior market. For more information about Blue Cross, visit </w:t>
                            </w:r>
                            <w:hyperlink r:id="rId7" w:history="1">
                              <w:r w:rsidRPr="00717BE4">
                                <w:rPr>
                                  <w:color w:val="0000FF" w:themeColor="hyperlink"/>
                                  <w:szCs w:val="24"/>
                                  <w:u w:val="single"/>
                                </w:rPr>
                                <w:t>AlabamaBlue.com</w:t>
                              </w:r>
                            </w:hyperlink>
                            <w:r w:rsidRPr="00717BE4">
                              <w:rPr>
                                <w:szCs w:val="24"/>
                              </w:rPr>
                              <w:t xml:space="preserve">. Connect with us on </w:t>
                            </w:r>
                            <w:hyperlink r:id="rId8" w:history="1">
                              <w:r w:rsidRPr="00717BE4">
                                <w:rPr>
                                  <w:color w:val="0000FF" w:themeColor="hyperlink"/>
                                  <w:szCs w:val="24"/>
                                  <w:u w:val="single"/>
                                </w:rPr>
                                <w:t>Facebook</w:t>
                              </w:r>
                            </w:hyperlink>
                            <w:r w:rsidRPr="00717BE4">
                              <w:rPr>
                                <w:szCs w:val="24"/>
                              </w:rPr>
                              <w:t xml:space="preserve">, check out our videos on </w:t>
                            </w:r>
                            <w:hyperlink r:id="rId9" w:history="1">
                              <w:r w:rsidRPr="00717BE4">
                                <w:rPr>
                                  <w:color w:val="0000FF" w:themeColor="hyperlink"/>
                                  <w:szCs w:val="24"/>
                                  <w:u w:val="single"/>
                                </w:rPr>
                                <w:t>YouTube</w:t>
                              </w:r>
                            </w:hyperlink>
                            <w:r w:rsidRPr="00717BE4">
                              <w:rPr>
                                <w:szCs w:val="24"/>
                              </w:rPr>
                              <w:t xml:space="preserve"> and follow us on </w:t>
                            </w:r>
                            <w:hyperlink r:id="rId10" w:history="1">
                              <w:r w:rsidRPr="00717BE4">
                                <w:rPr>
                                  <w:color w:val="0000FF" w:themeColor="hyperlink"/>
                                  <w:szCs w:val="24"/>
                                  <w:u w:val="single"/>
                                </w:rPr>
                                <w:t>Twitter</w:t>
                              </w:r>
                            </w:hyperlink>
                            <w:r w:rsidRPr="00717BE4">
                              <w:rPr>
                                <w:szCs w:val="24"/>
                              </w:rPr>
                              <w:t xml:space="preserve"> for more up-to-date information.   </w:t>
                            </w:r>
                          </w:p>
                          <w:p w:rsidR="00B669ED" w:rsidRDefault="00B669ED" w:rsidP="00717BE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:rsidR="00B669ED" w:rsidRPr="00717BE4" w:rsidRDefault="00B669ED" w:rsidP="00717BE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:rsidR="00717BE4" w:rsidRPr="00717BE4" w:rsidRDefault="00717BE4" w:rsidP="00717BE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  <w:p w:rsidR="00C90962" w:rsidRPr="00717BE4" w:rsidRDefault="00C90962" w:rsidP="00717BE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szCs w:val="24"/>
                              </w:rPr>
                            </w:pPr>
                            <w:r w:rsidRPr="00717BE4">
                              <w:rPr>
                                <w:szCs w:val="24"/>
                              </w:rPr>
                              <w:t>Blue Cross and Blue Shield of Alabama is an independent licensee of the Blue Cross and Blue Shield Association.</w:t>
                            </w:r>
                          </w:p>
                          <w:p w:rsidR="00C90962" w:rsidRPr="002E0FC7" w:rsidRDefault="00C90962" w:rsidP="00717BE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BE451D" w:rsidRDefault="00BE451D" w:rsidP="00717BE4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pt;margin-top:27.75pt;width:556.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" filled="f" stroked="f">
                <o:lock v:ext="edit" aspectratio="t"/>
                <v:textbox inset="18pt,18pt,18pt,18pt">
                  <w:txbxContent>
                    <w:p w:rsidR="00796A95" w:rsidRPr="00746F46" w:rsidRDefault="00893E1F" w:rsidP="00796A95">
                      <w:pPr>
                        <w:ind w:left="2880" w:hanging="28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Media Release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96A95">
                        <w:tab/>
                      </w:r>
                      <w:r w:rsidR="00796A95">
                        <w:tab/>
                      </w:r>
                      <w:r w:rsidR="00796A95">
                        <w:tab/>
                      </w:r>
                      <w:r w:rsidR="00796A95">
                        <w:tab/>
                      </w:r>
                      <w:r w:rsidR="00796A95">
                        <w:tab/>
                      </w:r>
                      <w:r w:rsidR="00796A95">
                        <w:tab/>
                      </w:r>
                      <w:r w:rsidR="00796A95">
                        <w:tab/>
                        <w:t xml:space="preserve"> </w:t>
                      </w:r>
                      <w:r w:rsidR="00796A95" w:rsidRPr="00746F46">
                        <w:rPr>
                          <w:b/>
                          <w:bCs/>
                        </w:rPr>
                        <w:t xml:space="preserve">Contact: </w:t>
                      </w:r>
                      <w:r w:rsidR="00796A95">
                        <w:rPr>
                          <w:b/>
                          <w:bCs/>
                        </w:rPr>
                        <w:t>Koko Mackin</w:t>
                      </w:r>
                    </w:p>
                    <w:p w:rsidR="00796A95" w:rsidRDefault="006606FC" w:rsidP="00796A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September</w:t>
                      </w:r>
                      <w:r w:rsidR="0060350B">
                        <w:rPr>
                          <w:b/>
                          <w:bCs/>
                        </w:rPr>
                        <w:t xml:space="preserve"> 3</w:t>
                      </w:r>
                      <w:r w:rsidR="002A37B3" w:rsidRPr="006606FC">
                        <w:rPr>
                          <w:b/>
                          <w:bCs/>
                        </w:rPr>
                        <w:t>, 20</w:t>
                      </w:r>
                      <w:r w:rsidR="00DC569A" w:rsidRPr="006606FC">
                        <w:rPr>
                          <w:b/>
                          <w:bCs/>
                        </w:rPr>
                        <w:t>20</w:t>
                      </w:r>
                      <w:r w:rsidR="00796A95">
                        <w:tab/>
                      </w:r>
                      <w:r w:rsidR="00796A95">
                        <w:tab/>
                        <w:t xml:space="preserve">          </w:t>
                      </w:r>
                      <w:r w:rsidR="00796A95">
                        <w:tab/>
                        <w:t xml:space="preserve">                            </w:t>
                      </w:r>
                      <w:r w:rsidR="00796A95">
                        <w:tab/>
                      </w:r>
                      <w:r w:rsidR="00796A95">
                        <w:tab/>
                      </w:r>
                      <w:r w:rsidR="00796A95">
                        <w:tab/>
                      </w:r>
                      <w:r w:rsidR="00796A95">
                        <w:tab/>
                        <w:t xml:space="preserve">      </w:t>
                      </w:r>
                      <w:r w:rsidR="0060350B">
                        <w:t xml:space="preserve">           </w:t>
                      </w:r>
                      <w:r w:rsidR="00796A95" w:rsidRPr="00746F46">
                        <w:rPr>
                          <w:b/>
                          <w:bCs/>
                        </w:rPr>
                        <w:t>205</w:t>
                      </w:r>
                      <w:r w:rsidR="00796A95">
                        <w:rPr>
                          <w:b/>
                          <w:bCs/>
                        </w:rPr>
                        <w:t>-</w:t>
                      </w:r>
                      <w:r w:rsidR="00796A95" w:rsidRPr="00746F46">
                        <w:rPr>
                          <w:b/>
                          <w:bCs/>
                        </w:rPr>
                        <w:t>220-</w:t>
                      </w:r>
                      <w:r w:rsidR="00796A95">
                        <w:rPr>
                          <w:b/>
                          <w:bCs/>
                        </w:rPr>
                        <w:t>2713</w:t>
                      </w:r>
                    </w:p>
                    <w:p w:rsidR="00796A95" w:rsidRDefault="00796A95" w:rsidP="00BE451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96A95" w:rsidRPr="002A37B3" w:rsidRDefault="00796A95" w:rsidP="00893E1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37B3">
                        <w:rPr>
                          <w:b/>
                          <w:bCs/>
                          <w:sz w:val="28"/>
                          <w:szCs w:val="28"/>
                        </w:rPr>
                        <w:t>Blue Cross and Blue Shield of Alabama Receives</w:t>
                      </w:r>
                      <w:r w:rsidR="00717B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A37B3">
                        <w:rPr>
                          <w:b/>
                          <w:bCs/>
                          <w:sz w:val="28"/>
                          <w:szCs w:val="28"/>
                        </w:rPr>
                        <w:t>Brand Excellence Award</w:t>
                      </w:r>
                    </w:p>
                    <w:p w:rsidR="00796A95" w:rsidRPr="00BE451D" w:rsidRDefault="00796A95" w:rsidP="00796A9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17BE4" w:rsidRDefault="00796A95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D86ECA">
                        <w:rPr>
                          <w:b/>
                          <w:szCs w:val="24"/>
                        </w:rPr>
                        <w:t>Birmingham</w:t>
                      </w:r>
                      <w:r w:rsidRPr="00D86ECA">
                        <w:rPr>
                          <w:b/>
                        </w:rPr>
                        <w:t>, AL</w:t>
                      </w:r>
                      <w:r w:rsidRPr="002F7088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—</w:t>
                      </w:r>
                      <w:r w:rsidRPr="002F7088">
                        <w:rPr>
                          <w:szCs w:val="24"/>
                        </w:rPr>
                        <w:t xml:space="preserve"> </w:t>
                      </w:r>
                      <w:r w:rsidR="00BE451D" w:rsidRPr="00BE451D">
                        <w:rPr>
                          <w:szCs w:val="24"/>
                        </w:rPr>
                        <w:t xml:space="preserve">Blue Cross and Blue Shield of Alabama </w:t>
                      </w:r>
                      <w:r w:rsidR="00BE451D">
                        <w:rPr>
                          <w:szCs w:val="24"/>
                        </w:rPr>
                        <w:t>is the proud recipient of</w:t>
                      </w:r>
                      <w:r w:rsidR="002A37B3">
                        <w:rPr>
                          <w:szCs w:val="24"/>
                        </w:rPr>
                        <w:t xml:space="preserve"> the</w:t>
                      </w:r>
                      <w:r w:rsidR="00124F7A">
                        <w:rPr>
                          <w:szCs w:val="24"/>
                        </w:rPr>
                        <w:t xml:space="preserve"> 2019</w:t>
                      </w:r>
                      <w:r w:rsidR="002A37B3">
                        <w:rPr>
                          <w:szCs w:val="24"/>
                        </w:rPr>
                        <w:t xml:space="preserve"> Brand Excellence Award for </w:t>
                      </w:r>
                      <w:r w:rsidR="00C90962">
                        <w:rPr>
                          <w:szCs w:val="24"/>
                        </w:rPr>
                        <w:t>“</w:t>
                      </w:r>
                      <w:r w:rsidR="002A37B3">
                        <w:rPr>
                          <w:szCs w:val="24"/>
                        </w:rPr>
                        <w:t>Member Retention</w:t>
                      </w:r>
                      <w:r w:rsidR="00C90962">
                        <w:rPr>
                          <w:szCs w:val="24"/>
                        </w:rPr>
                        <w:t>”</w:t>
                      </w:r>
                      <w:r w:rsidR="00BE451D" w:rsidRPr="00BE451D">
                        <w:rPr>
                          <w:szCs w:val="24"/>
                        </w:rPr>
                        <w:t xml:space="preserve"> from the Blue </w:t>
                      </w:r>
                      <w:r w:rsidR="00B06DFE">
                        <w:rPr>
                          <w:szCs w:val="24"/>
                        </w:rPr>
                        <w:t xml:space="preserve">Cross Blue Shield Association. </w:t>
                      </w:r>
                      <w:r w:rsidR="00B06DFE" w:rsidRPr="00B06DFE">
                        <w:rPr>
                          <w:szCs w:val="24"/>
                        </w:rPr>
                        <w:t>Blue Cross and Blue Shield</w:t>
                      </w:r>
                      <w:r w:rsidR="00B06DFE">
                        <w:rPr>
                          <w:szCs w:val="24"/>
                        </w:rPr>
                        <w:t xml:space="preserve"> of Alabama</w:t>
                      </w:r>
                      <w:r w:rsidR="00B06DFE" w:rsidRPr="00B06DFE">
                        <w:rPr>
                          <w:szCs w:val="24"/>
                        </w:rPr>
                        <w:t xml:space="preserve"> has won a total of 24 Brand Excellence Awards since the inception</w:t>
                      </w:r>
                      <w:r w:rsidR="00B06DFE">
                        <w:rPr>
                          <w:szCs w:val="24"/>
                        </w:rPr>
                        <w:t xml:space="preserve"> </w:t>
                      </w:r>
                      <w:r w:rsidR="00B06DFE" w:rsidRPr="00B06DFE">
                        <w:rPr>
                          <w:szCs w:val="24"/>
                        </w:rPr>
                        <w:t>of this annual awards program</w:t>
                      </w:r>
                      <w:r w:rsidR="00B06DFE">
                        <w:rPr>
                          <w:szCs w:val="24"/>
                        </w:rPr>
                        <w:t>.</w:t>
                      </w:r>
                    </w:p>
                    <w:p w:rsidR="00D04572" w:rsidRDefault="00D04572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</w:p>
                    <w:p w:rsidR="00C90962" w:rsidRDefault="00BE451D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BE451D">
                        <w:rPr>
                          <w:szCs w:val="24"/>
                        </w:rPr>
                        <w:t>The annual awards honor Blue Cross</w:t>
                      </w:r>
                      <w:r w:rsidR="00913EDF">
                        <w:rPr>
                          <w:szCs w:val="24"/>
                        </w:rPr>
                        <w:t xml:space="preserve"> </w:t>
                      </w:r>
                      <w:r w:rsidRPr="00BE451D">
                        <w:rPr>
                          <w:szCs w:val="24"/>
                        </w:rPr>
                        <w:t xml:space="preserve">and Blue Shield </w:t>
                      </w:r>
                      <w:r w:rsidR="00A65594">
                        <w:rPr>
                          <w:szCs w:val="24"/>
                        </w:rPr>
                        <w:t>Plans</w:t>
                      </w:r>
                      <w:r w:rsidRPr="00BE451D">
                        <w:rPr>
                          <w:szCs w:val="24"/>
                        </w:rPr>
                        <w:t xml:space="preserve"> that excel in developing and enhancing the overall </w:t>
                      </w:r>
                      <w:r w:rsidR="00A65594">
                        <w:rPr>
                          <w:szCs w:val="24"/>
                        </w:rPr>
                        <w:t>Blue Cross and Blue Shield</w:t>
                      </w:r>
                      <w:r w:rsidRPr="00BE451D">
                        <w:rPr>
                          <w:szCs w:val="24"/>
                        </w:rPr>
                        <w:t xml:space="preserve"> brand image.</w:t>
                      </w:r>
                      <w:r w:rsidR="002166AE">
                        <w:rPr>
                          <w:szCs w:val="24"/>
                        </w:rPr>
                        <w:t xml:space="preserve">  </w:t>
                      </w:r>
                    </w:p>
                    <w:p w:rsidR="00717BE4" w:rsidRPr="00BE451D" w:rsidRDefault="00717BE4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</w:p>
                    <w:p w:rsidR="002A37B3" w:rsidRPr="002A37B3" w:rsidRDefault="002A37B3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2A37B3">
                        <w:rPr>
                          <w:szCs w:val="24"/>
                        </w:rPr>
                        <w:t xml:space="preserve">Blue Cross and Blue Shield of Alabama was awarded the Brand Excellence Award in the “Member Retention” category for having </w:t>
                      </w:r>
                      <w:r w:rsidR="00124F7A">
                        <w:rPr>
                          <w:szCs w:val="24"/>
                        </w:rPr>
                        <w:t>the highest</w:t>
                      </w:r>
                      <w:r w:rsidRPr="002A37B3">
                        <w:rPr>
                          <w:szCs w:val="24"/>
                        </w:rPr>
                        <w:t xml:space="preserve"> percentage of members </w:t>
                      </w:r>
                      <w:r w:rsidR="00124F7A">
                        <w:rPr>
                          <w:szCs w:val="24"/>
                        </w:rPr>
                        <w:t xml:space="preserve">to </w:t>
                      </w:r>
                      <w:r w:rsidRPr="002A37B3">
                        <w:rPr>
                          <w:szCs w:val="24"/>
                        </w:rPr>
                        <w:t xml:space="preserve">renew their coverage over the past year in the state. Blue Cross and Blue Shield of Alabama </w:t>
                      </w:r>
                      <w:r w:rsidR="00C90962">
                        <w:rPr>
                          <w:szCs w:val="24"/>
                        </w:rPr>
                        <w:t xml:space="preserve">currently serves more than </w:t>
                      </w:r>
                      <w:r w:rsidR="00C90962" w:rsidRPr="00893E1F">
                        <w:rPr>
                          <w:szCs w:val="24"/>
                        </w:rPr>
                        <w:t>2.</w:t>
                      </w:r>
                      <w:r w:rsidR="00717BE4">
                        <w:rPr>
                          <w:szCs w:val="24"/>
                        </w:rPr>
                        <w:t>9</w:t>
                      </w:r>
                      <w:r w:rsidR="00C90962" w:rsidRPr="00893E1F">
                        <w:rPr>
                          <w:szCs w:val="24"/>
                        </w:rPr>
                        <w:t xml:space="preserve"> </w:t>
                      </w:r>
                      <w:r w:rsidR="00C90962">
                        <w:rPr>
                          <w:szCs w:val="24"/>
                        </w:rPr>
                        <w:t>million</w:t>
                      </w:r>
                      <w:r w:rsidRPr="002A37B3">
                        <w:rPr>
                          <w:szCs w:val="24"/>
                        </w:rPr>
                        <w:t xml:space="preserve"> members.</w:t>
                      </w:r>
                    </w:p>
                    <w:p w:rsidR="002A37B3" w:rsidRPr="002A37B3" w:rsidRDefault="002A37B3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</w:p>
                    <w:p w:rsidR="00717BE4" w:rsidRDefault="00923000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923000">
                        <w:rPr>
                          <w:szCs w:val="24"/>
                        </w:rPr>
                        <w:t>“</w:t>
                      </w:r>
                      <w:r w:rsidR="00DC569A" w:rsidRPr="00DC569A">
                        <w:rPr>
                          <w:szCs w:val="24"/>
                        </w:rPr>
                        <w:t xml:space="preserve">In the midst of </w:t>
                      </w:r>
                      <w:r w:rsidR="00DC569A">
                        <w:rPr>
                          <w:szCs w:val="24"/>
                        </w:rPr>
                        <w:t>the current coronavirus healthcare crisis</w:t>
                      </w:r>
                      <w:r w:rsidR="00DC569A" w:rsidRPr="00DC569A">
                        <w:rPr>
                          <w:szCs w:val="24"/>
                        </w:rPr>
                        <w:t xml:space="preserve">, this award is a </w:t>
                      </w:r>
                      <w:r w:rsidR="008432D5">
                        <w:rPr>
                          <w:szCs w:val="24"/>
                        </w:rPr>
                        <w:t>great</w:t>
                      </w:r>
                      <w:r w:rsidR="00DC569A" w:rsidRPr="00DC569A">
                        <w:rPr>
                          <w:szCs w:val="24"/>
                        </w:rPr>
                        <w:t xml:space="preserve"> reminder of the importance of taking care of our customers</w:t>
                      </w:r>
                      <w:r w:rsidR="008432D5">
                        <w:rPr>
                          <w:szCs w:val="24"/>
                        </w:rPr>
                        <w:t xml:space="preserve"> and giving them peace of mind that we are always here for them</w:t>
                      </w:r>
                      <w:r w:rsidR="00DC569A">
                        <w:rPr>
                          <w:szCs w:val="24"/>
                        </w:rPr>
                        <w:t>,”</w:t>
                      </w:r>
                      <w:r w:rsidRPr="00923000">
                        <w:rPr>
                          <w:szCs w:val="24"/>
                        </w:rPr>
                        <w:t xml:space="preserve"> said </w:t>
                      </w:r>
                      <w:r>
                        <w:rPr>
                          <w:szCs w:val="24"/>
                        </w:rPr>
                        <w:t>Tim Vines, President and CEO, Blue Cross and Blue Shield of Alabama</w:t>
                      </w:r>
                      <w:r w:rsidRPr="00923000">
                        <w:rPr>
                          <w:szCs w:val="24"/>
                        </w:rPr>
                        <w:t>. “</w:t>
                      </w:r>
                      <w:r w:rsidR="00E56E88">
                        <w:rPr>
                          <w:szCs w:val="24"/>
                        </w:rPr>
                        <w:t>It is truly an honor</w:t>
                      </w:r>
                      <w:r w:rsidR="008432D5">
                        <w:rPr>
                          <w:szCs w:val="24"/>
                        </w:rPr>
                        <w:t xml:space="preserve"> to receive</w:t>
                      </w:r>
                      <w:r w:rsidRPr="00923000">
                        <w:rPr>
                          <w:szCs w:val="24"/>
                        </w:rPr>
                        <w:t xml:space="preserve"> this </w:t>
                      </w:r>
                      <w:r w:rsidR="008432D5">
                        <w:rPr>
                          <w:szCs w:val="24"/>
                        </w:rPr>
                        <w:t xml:space="preserve">prestigious award. We know our customers </w:t>
                      </w:r>
                      <w:r w:rsidR="00E56E88">
                        <w:rPr>
                          <w:szCs w:val="24"/>
                        </w:rPr>
                        <w:t>have a choice when they select their insurance carrier</w:t>
                      </w:r>
                      <w:r w:rsidR="00246CD8">
                        <w:rPr>
                          <w:szCs w:val="24"/>
                        </w:rPr>
                        <w:t>,</w:t>
                      </w:r>
                      <w:r w:rsidR="008432D5">
                        <w:rPr>
                          <w:szCs w:val="24"/>
                        </w:rPr>
                        <w:t xml:space="preserve"> and we don’t take that for granted.” </w:t>
                      </w:r>
                    </w:p>
                    <w:p w:rsidR="00FB54DD" w:rsidRDefault="00FB54DD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</w:p>
                    <w:p w:rsidR="00D04572" w:rsidRDefault="00D04572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“</w:t>
                      </w:r>
                      <w:r w:rsidRPr="00D04572">
                        <w:rPr>
                          <w:szCs w:val="24"/>
                        </w:rPr>
                        <w:t xml:space="preserve">Even as we focus our leadership efforts on the current COVID-19 pandemic, it’s important that we recognize the great work </w:t>
                      </w:r>
                      <w:r>
                        <w:rPr>
                          <w:szCs w:val="24"/>
                        </w:rPr>
                        <w:t xml:space="preserve">Blue Cross </w:t>
                      </w:r>
                      <w:r w:rsidRPr="00D04572">
                        <w:rPr>
                          <w:szCs w:val="24"/>
                        </w:rPr>
                        <w:t>Plans did in 2019 to foster Americans’ trust in the Blue Brands</w:t>
                      </w:r>
                      <w:r>
                        <w:rPr>
                          <w:szCs w:val="24"/>
                        </w:rPr>
                        <w:t>,” said Scott Serota, President and CEO of the Blue Cross Blue Shield Association</w:t>
                      </w:r>
                      <w:r w:rsidRPr="00D04572"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szCs w:val="24"/>
                        </w:rPr>
                        <w:t>“</w:t>
                      </w:r>
                      <w:r w:rsidRPr="00D04572">
                        <w:rPr>
                          <w:szCs w:val="24"/>
                        </w:rPr>
                        <w:t xml:space="preserve">I am pleased the Brand Enhancement and Protection Committee awarded </w:t>
                      </w:r>
                      <w:r>
                        <w:rPr>
                          <w:szCs w:val="24"/>
                        </w:rPr>
                        <w:t>Blue Cross and Blue Shield of</w:t>
                      </w:r>
                      <w:r w:rsidRPr="00D04572">
                        <w:rPr>
                          <w:szCs w:val="24"/>
                        </w:rPr>
                        <w:t xml:space="preserve"> Alabama a Brand Excel</w:t>
                      </w:r>
                      <w:r>
                        <w:rPr>
                          <w:szCs w:val="24"/>
                        </w:rPr>
                        <w:t>lence Award for Member Retention</w:t>
                      </w:r>
                      <w:r w:rsidRPr="00D04572"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>”</w:t>
                      </w:r>
                    </w:p>
                    <w:p w:rsidR="008432D5" w:rsidRPr="002A37B3" w:rsidRDefault="008432D5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</w:p>
                    <w:p w:rsidR="002A37B3" w:rsidRPr="00BE451D" w:rsidRDefault="002A37B3" w:rsidP="008432D5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2A37B3">
                        <w:rPr>
                          <w:szCs w:val="24"/>
                        </w:rPr>
                        <w:t>This marks the 2</w:t>
                      </w:r>
                      <w:r w:rsidR="008432D5">
                        <w:rPr>
                          <w:szCs w:val="24"/>
                        </w:rPr>
                        <w:t>5</w:t>
                      </w:r>
                      <w:r w:rsidR="00197BCC">
                        <w:rPr>
                          <w:szCs w:val="24"/>
                        </w:rPr>
                        <w:t>th</w:t>
                      </w:r>
                      <w:r w:rsidR="00F25C7F">
                        <w:rPr>
                          <w:szCs w:val="24"/>
                        </w:rPr>
                        <w:t xml:space="preserve"> year the Association</w:t>
                      </w:r>
                      <w:r w:rsidRPr="002A37B3">
                        <w:rPr>
                          <w:szCs w:val="24"/>
                        </w:rPr>
                        <w:t xml:space="preserve"> has presented Brand Exc</w:t>
                      </w:r>
                      <w:r w:rsidR="00F25C7F">
                        <w:rPr>
                          <w:szCs w:val="24"/>
                        </w:rPr>
                        <w:t>ellence Awards to recognize Blue Cross Blue Shield</w:t>
                      </w:r>
                      <w:r w:rsidRPr="002A37B3">
                        <w:rPr>
                          <w:szCs w:val="24"/>
                        </w:rPr>
                        <w:t xml:space="preserve"> </w:t>
                      </w:r>
                      <w:r w:rsidR="00197BCC">
                        <w:rPr>
                          <w:szCs w:val="24"/>
                        </w:rPr>
                        <w:t>Plans</w:t>
                      </w:r>
                      <w:r w:rsidRPr="002A37B3">
                        <w:rPr>
                          <w:szCs w:val="24"/>
                        </w:rPr>
                        <w:t xml:space="preserve"> nationwide in categories that promote the BCBS brand, including </w:t>
                      </w:r>
                      <w:r w:rsidR="00B669ED">
                        <w:rPr>
                          <w:szCs w:val="24"/>
                        </w:rPr>
                        <w:t>enrollment growth</w:t>
                      </w:r>
                      <w:r w:rsidRPr="002A37B3">
                        <w:rPr>
                          <w:szCs w:val="24"/>
                        </w:rPr>
                        <w:t xml:space="preserve">, </w:t>
                      </w:r>
                      <w:r w:rsidR="00B669ED">
                        <w:rPr>
                          <w:szCs w:val="24"/>
                        </w:rPr>
                        <w:t>member retention</w:t>
                      </w:r>
                      <w:r w:rsidRPr="002A37B3">
                        <w:rPr>
                          <w:szCs w:val="24"/>
                        </w:rPr>
                        <w:t xml:space="preserve"> and brand innovation. </w:t>
                      </w:r>
                    </w:p>
                    <w:p w:rsidR="00BE451D" w:rsidRPr="00BE451D" w:rsidRDefault="00BE451D" w:rsidP="00BE451D">
                      <w:pPr>
                        <w:rPr>
                          <w:szCs w:val="24"/>
                        </w:rPr>
                      </w:pPr>
                    </w:p>
                    <w:p w:rsidR="00BE451D" w:rsidRPr="00717BE4" w:rsidRDefault="00BE451D" w:rsidP="00717BE4">
                      <w:pPr>
                        <w:spacing w:line="276" w:lineRule="auto"/>
                        <w:rPr>
                          <w:b/>
                          <w:i/>
                          <w:szCs w:val="24"/>
                        </w:rPr>
                      </w:pPr>
                      <w:r w:rsidRPr="00717BE4">
                        <w:rPr>
                          <w:b/>
                          <w:i/>
                          <w:szCs w:val="24"/>
                        </w:rPr>
                        <w:t>About Blue Cross and Blue Shield of Alabama</w:t>
                      </w:r>
                    </w:p>
                    <w:p w:rsidR="008432D5" w:rsidRDefault="00C90962" w:rsidP="00717BE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szCs w:val="24"/>
                        </w:rPr>
                      </w:pPr>
                      <w:r w:rsidRPr="00717BE4">
                        <w:rPr>
                          <w:szCs w:val="24"/>
                        </w:rPr>
                        <w:t>Blue Cross and Blue Shield of Alabama has insured Alabamians for over 8</w:t>
                      </w:r>
                      <w:r w:rsidR="006606FC">
                        <w:rPr>
                          <w:szCs w:val="24"/>
                        </w:rPr>
                        <w:t>4</w:t>
                      </w:r>
                      <w:r w:rsidRPr="00717BE4">
                        <w:rPr>
                          <w:szCs w:val="24"/>
                        </w:rPr>
                        <w:t xml:space="preserve"> years. Blue Cross offers coverage plans to corporations, individuals and the senior market. For more information about Blue Cross, visit </w:t>
                      </w:r>
                      <w:hyperlink r:id="rId11" w:history="1">
                        <w:r w:rsidRPr="00717BE4">
                          <w:rPr>
                            <w:color w:val="0000FF" w:themeColor="hyperlink"/>
                            <w:szCs w:val="24"/>
                            <w:u w:val="single"/>
                          </w:rPr>
                          <w:t>AlabamaBlue.com</w:t>
                        </w:r>
                      </w:hyperlink>
                      <w:r w:rsidRPr="00717BE4">
                        <w:rPr>
                          <w:szCs w:val="24"/>
                        </w:rPr>
                        <w:t xml:space="preserve">. Connect with us on </w:t>
                      </w:r>
                      <w:hyperlink r:id="rId12" w:history="1">
                        <w:r w:rsidRPr="00717BE4">
                          <w:rPr>
                            <w:color w:val="0000FF" w:themeColor="hyperlink"/>
                            <w:szCs w:val="24"/>
                            <w:u w:val="single"/>
                          </w:rPr>
                          <w:t>Facebook</w:t>
                        </w:r>
                      </w:hyperlink>
                      <w:r w:rsidRPr="00717BE4">
                        <w:rPr>
                          <w:szCs w:val="24"/>
                        </w:rPr>
                        <w:t xml:space="preserve">, check out our videos on </w:t>
                      </w:r>
                      <w:hyperlink r:id="rId13" w:history="1">
                        <w:r w:rsidRPr="00717BE4">
                          <w:rPr>
                            <w:color w:val="0000FF" w:themeColor="hyperlink"/>
                            <w:szCs w:val="24"/>
                            <w:u w:val="single"/>
                          </w:rPr>
                          <w:t>YouTube</w:t>
                        </w:r>
                      </w:hyperlink>
                      <w:r w:rsidRPr="00717BE4">
                        <w:rPr>
                          <w:szCs w:val="24"/>
                        </w:rPr>
                        <w:t xml:space="preserve"> and follow us on </w:t>
                      </w:r>
                      <w:hyperlink r:id="rId14" w:history="1">
                        <w:r w:rsidRPr="00717BE4">
                          <w:rPr>
                            <w:color w:val="0000FF" w:themeColor="hyperlink"/>
                            <w:szCs w:val="24"/>
                            <w:u w:val="single"/>
                          </w:rPr>
                          <w:t>Twitter</w:t>
                        </w:r>
                      </w:hyperlink>
                      <w:r w:rsidRPr="00717BE4">
                        <w:rPr>
                          <w:szCs w:val="24"/>
                        </w:rPr>
                        <w:t xml:space="preserve"> for more up-to-date information.   </w:t>
                      </w:r>
                    </w:p>
                    <w:p w:rsidR="00B669ED" w:rsidRDefault="00B669ED" w:rsidP="00717BE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szCs w:val="24"/>
                        </w:rPr>
                      </w:pPr>
                    </w:p>
                    <w:p w:rsidR="00B669ED" w:rsidRPr="00717BE4" w:rsidRDefault="00B669ED" w:rsidP="00717BE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szCs w:val="24"/>
                        </w:rPr>
                      </w:pPr>
                    </w:p>
                    <w:p w:rsidR="00717BE4" w:rsidRPr="00717BE4" w:rsidRDefault="00717BE4" w:rsidP="00717BE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szCs w:val="24"/>
                        </w:rPr>
                      </w:pPr>
                    </w:p>
                    <w:p w:rsidR="00C90962" w:rsidRPr="00717BE4" w:rsidRDefault="00C90962" w:rsidP="00717BE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szCs w:val="24"/>
                        </w:rPr>
                      </w:pPr>
                      <w:r w:rsidRPr="00717BE4">
                        <w:rPr>
                          <w:szCs w:val="24"/>
                        </w:rPr>
                        <w:t>Blue Cross and Blue Shield of Alabama is an independent licensee of the Blue Cross and Blue Shield Association.</w:t>
                      </w:r>
                    </w:p>
                    <w:p w:rsidR="00C90962" w:rsidRPr="002E0FC7" w:rsidRDefault="00C90962" w:rsidP="00717BE4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BE451D" w:rsidRDefault="00BE451D" w:rsidP="00717BE4">
                      <w:pPr>
                        <w:spacing w:line="276" w:lineRule="auto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B3545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-895350</wp:posOffset>
            </wp:positionV>
            <wp:extent cx="7781925" cy="9886950"/>
            <wp:effectExtent l="0" t="0" r="0" b="0"/>
            <wp:wrapNone/>
            <wp:docPr id="1" name="Picture 1" descr="BCB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BS letterhea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453">
        <w:br w:type="page"/>
      </w:r>
    </w:p>
    <w:p w:rsidR="00B84DD7" w:rsidRDefault="00796A95" w:rsidP="00B84DD7">
      <w:pPr>
        <w:tabs>
          <w:tab w:val="left" w:pos="10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-57150</wp:posOffset>
                </wp:positionV>
                <wp:extent cx="6797675" cy="866775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97675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53" w:rsidRDefault="00BE451D" w:rsidP="00717BE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  <w:r w:rsidRPr="00BE451D">
                              <w:rPr>
                                <w:b/>
                                <w:i/>
                                <w:szCs w:val="24"/>
                              </w:rPr>
                              <w:t>About the Blue Cross Blue Shield Association</w:t>
                            </w:r>
                          </w:p>
                          <w:p w:rsidR="00717BE4" w:rsidRPr="00717BE4" w:rsidRDefault="00717BE4" w:rsidP="00717BE4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717BE4">
                              <w:rPr>
                                <w:iCs/>
                                <w:szCs w:val="24"/>
                                <w:lang w:val="en"/>
                              </w:rPr>
                              <w:t xml:space="preserve">The Blue Cross and Blue Shield Association is a national federation of 36 independent, community-based and locally operated Blue Cross and Blue Shield companies that collectively provide health care coverage for one in three Americans. BCBSA provides health care insights through </w:t>
                            </w:r>
                            <w:hyperlink r:id="rId16" w:history="1">
                              <w:r w:rsidRPr="00717BE4">
                                <w:rPr>
                                  <w:color w:val="0000FF"/>
                                  <w:szCs w:val="24"/>
                                  <w:u w:val="single"/>
                                  <w:lang w:val="en"/>
                                </w:rPr>
                                <w:t>The Health of America Report</w:t>
                              </w:r>
                            </w:hyperlink>
                            <w:r w:rsidRPr="00717BE4">
                              <w:rPr>
                                <w:szCs w:val="24"/>
                                <w:lang w:val="en"/>
                              </w:rPr>
                              <w:t xml:space="preserve"> series and the national BCBS Health Index.</w:t>
                            </w:r>
                            <w:r w:rsidRPr="00717BE4">
                              <w:rPr>
                                <w:color w:val="252A2D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717BE4">
                              <w:rPr>
                                <w:iCs/>
                                <w:color w:val="000000"/>
                                <w:szCs w:val="24"/>
                                <w:lang w:val="en"/>
                              </w:rPr>
                              <w:t xml:space="preserve">For more information on BCBSA and its member </w:t>
                            </w:r>
                            <w:r w:rsidRPr="00717BE4">
                              <w:rPr>
                                <w:iCs/>
                                <w:szCs w:val="24"/>
                                <w:lang w:val="en"/>
                              </w:rPr>
                              <w:t>companies, please visit </w:t>
                            </w:r>
                            <w:hyperlink r:id="rId17" w:history="1">
                              <w:r w:rsidRPr="00717BE4">
                                <w:rPr>
                                  <w:iCs/>
                                  <w:color w:val="0000FF"/>
                                  <w:spacing w:val="7"/>
                                  <w:szCs w:val="24"/>
                                  <w:u w:val="single"/>
                                  <w:lang w:val="en"/>
                                </w:rPr>
                                <w:t>bcbs.com</w:t>
                              </w:r>
                            </w:hyperlink>
                            <w:r w:rsidRPr="00717BE4">
                              <w:rPr>
                                <w:iCs/>
                                <w:szCs w:val="24"/>
                                <w:lang w:val="en"/>
                              </w:rPr>
                              <w:t xml:space="preserve">. We </w:t>
                            </w:r>
                            <w:r w:rsidRPr="00717BE4">
                              <w:rPr>
                                <w:iCs/>
                                <w:color w:val="000000"/>
                                <w:szCs w:val="24"/>
                                <w:lang w:val="en"/>
                              </w:rPr>
                              <w:t xml:space="preserve">also </w:t>
                            </w:r>
                            <w:r w:rsidRPr="00717BE4">
                              <w:rPr>
                                <w:iCs/>
                                <w:szCs w:val="24"/>
                                <w:lang w:val="en"/>
                              </w:rPr>
                              <w:t>encourage you to connect with us on </w:t>
                            </w:r>
                            <w:hyperlink r:id="rId18" w:tgtFrame="_blank" w:history="1">
                              <w:r w:rsidRPr="00717BE4">
                                <w:rPr>
                                  <w:iCs/>
                                  <w:color w:val="0000FF"/>
                                  <w:spacing w:val="7"/>
                                  <w:szCs w:val="24"/>
                                  <w:u w:val="single"/>
                                  <w:lang w:val="en"/>
                                </w:rPr>
                                <w:t>Facebook</w:t>
                              </w:r>
                            </w:hyperlink>
                            <w:r w:rsidRPr="00717BE4">
                              <w:rPr>
                                <w:iCs/>
                                <w:szCs w:val="24"/>
                                <w:lang w:val="en"/>
                              </w:rPr>
                              <w:t>, check out our video</w:t>
                            </w:r>
                            <w:r w:rsidRPr="00717BE4">
                              <w:rPr>
                                <w:szCs w:val="24"/>
                              </w:rPr>
                              <w:t>s on </w:t>
                            </w:r>
                            <w:hyperlink r:id="rId19" w:tgtFrame="_blank" w:history="1">
                              <w:r w:rsidRPr="00717BE4">
                                <w:rPr>
                                  <w:color w:val="0000FF"/>
                                  <w:szCs w:val="24"/>
                                  <w:u w:val="single"/>
                                </w:rPr>
                                <w:t>YouTube</w:t>
                              </w:r>
                            </w:hyperlink>
                            <w:r w:rsidRPr="00717BE4">
                              <w:rPr>
                                <w:szCs w:val="24"/>
                              </w:rPr>
                              <w:t>, follow us on </w:t>
                            </w:r>
                            <w:hyperlink r:id="rId20" w:tgtFrame="_blank" w:history="1">
                              <w:r w:rsidRPr="00717BE4">
                                <w:rPr>
                                  <w:color w:val="0000FF"/>
                                  <w:szCs w:val="24"/>
                                  <w:u w:val="single"/>
                                </w:rPr>
                                <w:t>Twitter</w:t>
                              </w:r>
                            </w:hyperlink>
                            <w:r w:rsidRPr="00717BE4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B35453" w:rsidRPr="00717BE4" w:rsidRDefault="00B35453" w:rsidP="008406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Default="00B35453" w:rsidP="00840663">
                            <w:pPr>
                              <w:jc w:val="center"/>
                            </w:pPr>
                          </w:p>
                          <w:p w:rsidR="00B35453" w:rsidRPr="004B3787" w:rsidRDefault="00B35453" w:rsidP="00840663">
                            <w:pPr>
                              <w:jc w:val="center"/>
                            </w:pPr>
                            <w:r>
                              <w:t>-2-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.5pt;margin-top:-4.5pt;width:535.25pt;height:68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" filled="f" stroked="f">
                <o:lock v:ext="edit" aspectratio="t"/>
                <v:textbox inset="18pt,18pt,18pt,18pt">
                  <w:txbxContent>
                    <w:p w:rsidR="00B35453" w:rsidRDefault="00BE451D" w:rsidP="00717BE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  <w:r w:rsidRPr="00BE451D">
                        <w:rPr>
                          <w:b/>
                          <w:i/>
                          <w:szCs w:val="24"/>
                        </w:rPr>
                        <w:t>About the Blue Cross Blue Shield Association</w:t>
                      </w:r>
                    </w:p>
                    <w:p w:rsidR="00717BE4" w:rsidRPr="00717BE4" w:rsidRDefault="00717BE4" w:rsidP="00717BE4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717BE4">
                        <w:rPr>
                          <w:iCs/>
                          <w:szCs w:val="24"/>
                          <w:lang w:val="en"/>
                        </w:rPr>
                        <w:t xml:space="preserve">The Blue Cross and Blue Shield Association is a national federation of 36 independent, community-based and locally operated Blue Cross and Blue Shield companies that collectively provide health care coverage for one in three Americans. BCBSA provides health care insights through </w:t>
                      </w:r>
                      <w:hyperlink r:id="rId21" w:history="1">
                        <w:r w:rsidRPr="00717BE4">
                          <w:rPr>
                            <w:color w:val="0000FF"/>
                            <w:szCs w:val="24"/>
                            <w:u w:val="single"/>
                            <w:lang w:val="en"/>
                          </w:rPr>
                          <w:t>The Health of America Report</w:t>
                        </w:r>
                      </w:hyperlink>
                      <w:r w:rsidRPr="00717BE4">
                        <w:rPr>
                          <w:szCs w:val="24"/>
                          <w:lang w:val="en"/>
                        </w:rPr>
                        <w:t xml:space="preserve"> series and the national BCBS Health Index.</w:t>
                      </w:r>
                      <w:r w:rsidRPr="00717BE4">
                        <w:rPr>
                          <w:color w:val="252A2D"/>
                          <w:szCs w:val="24"/>
                          <w:lang w:val="en"/>
                        </w:rPr>
                        <w:t xml:space="preserve"> </w:t>
                      </w:r>
                      <w:r w:rsidRPr="00717BE4">
                        <w:rPr>
                          <w:iCs/>
                          <w:color w:val="000000"/>
                          <w:szCs w:val="24"/>
                          <w:lang w:val="en"/>
                        </w:rPr>
                        <w:t xml:space="preserve">For more information on BCBSA and its member </w:t>
                      </w:r>
                      <w:r w:rsidRPr="00717BE4">
                        <w:rPr>
                          <w:iCs/>
                          <w:szCs w:val="24"/>
                          <w:lang w:val="en"/>
                        </w:rPr>
                        <w:t>companies, please visit </w:t>
                      </w:r>
                      <w:hyperlink r:id="rId22" w:history="1">
                        <w:r w:rsidRPr="00717BE4">
                          <w:rPr>
                            <w:iCs/>
                            <w:color w:val="0000FF"/>
                            <w:spacing w:val="7"/>
                            <w:szCs w:val="24"/>
                            <w:u w:val="single"/>
                            <w:lang w:val="en"/>
                          </w:rPr>
                          <w:t>bcbs.com</w:t>
                        </w:r>
                      </w:hyperlink>
                      <w:r w:rsidRPr="00717BE4">
                        <w:rPr>
                          <w:iCs/>
                          <w:szCs w:val="24"/>
                          <w:lang w:val="en"/>
                        </w:rPr>
                        <w:t xml:space="preserve">. We </w:t>
                      </w:r>
                      <w:r w:rsidRPr="00717BE4">
                        <w:rPr>
                          <w:iCs/>
                          <w:color w:val="000000"/>
                          <w:szCs w:val="24"/>
                          <w:lang w:val="en"/>
                        </w:rPr>
                        <w:t xml:space="preserve">also </w:t>
                      </w:r>
                      <w:r w:rsidRPr="00717BE4">
                        <w:rPr>
                          <w:iCs/>
                          <w:szCs w:val="24"/>
                          <w:lang w:val="en"/>
                        </w:rPr>
                        <w:t>encourage you to connect with us on </w:t>
                      </w:r>
                      <w:hyperlink r:id="rId23" w:tgtFrame="_blank" w:history="1">
                        <w:r w:rsidRPr="00717BE4">
                          <w:rPr>
                            <w:iCs/>
                            <w:color w:val="0000FF"/>
                            <w:spacing w:val="7"/>
                            <w:szCs w:val="24"/>
                            <w:u w:val="single"/>
                            <w:lang w:val="en"/>
                          </w:rPr>
                          <w:t>Facebook</w:t>
                        </w:r>
                      </w:hyperlink>
                      <w:r w:rsidRPr="00717BE4">
                        <w:rPr>
                          <w:iCs/>
                          <w:szCs w:val="24"/>
                          <w:lang w:val="en"/>
                        </w:rPr>
                        <w:t>, check out our video</w:t>
                      </w:r>
                      <w:r w:rsidRPr="00717BE4">
                        <w:rPr>
                          <w:szCs w:val="24"/>
                        </w:rPr>
                        <w:t>s on </w:t>
                      </w:r>
                      <w:hyperlink r:id="rId24" w:tgtFrame="_blank" w:history="1">
                        <w:r w:rsidRPr="00717BE4">
                          <w:rPr>
                            <w:color w:val="0000FF"/>
                            <w:szCs w:val="24"/>
                            <w:u w:val="single"/>
                          </w:rPr>
                          <w:t>YouTube</w:t>
                        </w:r>
                      </w:hyperlink>
                      <w:r w:rsidRPr="00717BE4">
                        <w:rPr>
                          <w:szCs w:val="24"/>
                        </w:rPr>
                        <w:t>, follow us on </w:t>
                      </w:r>
                      <w:hyperlink r:id="rId25" w:tgtFrame="_blank" w:history="1">
                        <w:r w:rsidRPr="00717BE4">
                          <w:rPr>
                            <w:color w:val="0000FF"/>
                            <w:szCs w:val="24"/>
                            <w:u w:val="single"/>
                          </w:rPr>
                          <w:t>Twitter</w:t>
                        </w:r>
                      </w:hyperlink>
                      <w:r w:rsidRPr="00717BE4">
                        <w:rPr>
                          <w:szCs w:val="24"/>
                        </w:rPr>
                        <w:t>.</w:t>
                      </w:r>
                    </w:p>
                    <w:p w:rsidR="00B35453" w:rsidRPr="00717BE4" w:rsidRDefault="00B35453" w:rsidP="00840663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Default="00B35453" w:rsidP="00840663">
                      <w:pPr>
                        <w:jc w:val="center"/>
                      </w:pPr>
                    </w:p>
                    <w:p w:rsidR="00B35453" w:rsidRPr="004B3787" w:rsidRDefault="00B35453" w:rsidP="00840663">
                      <w:pPr>
                        <w:jc w:val="center"/>
                      </w:pPr>
                      <w:r>
                        <w:t>-2-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B84DD7" w:rsidSect="00B84DD7">
      <w:pgSz w:w="12240" w:h="15840"/>
      <w:pgMar w:top="1440" w:right="108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93" w:rsidRDefault="001C1893">
      <w:r>
        <w:separator/>
      </w:r>
    </w:p>
  </w:endnote>
  <w:endnote w:type="continuationSeparator" w:id="0">
    <w:p w:rsidR="001C1893" w:rsidRDefault="001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93" w:rsidRDefault="001C1893">
      <w:r>
        <w:separator/>
      </w:r>
    </w:p>
  </w:footnote>
  <w:footnote w:type="continuationSeparator" w:id="0">
    <w:p w:rsidR="001C1893" w:rsidRDefault="001C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DFA"/>
    <w:multiLevelType w:val="hybridMultilevel"/>
    <w:tmpl w:val="5D144134"/>
    <w:lvl w:ilvl="0" w:tplc="1E8EB8CE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7603D6F"/>
    <w:multiLevelType w:val="hybridMultilevel"/>
    <w:tmpl w:val="BB6A85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CB"/>
    <w:multiLevelType w:val="hybridMultilevel"/>
    <w:tmpl w:val="BA5C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70BE"/>
    <w:multiLevelType w:val="hybridMultilevel"/>
    <w:tmpl w:val="14A4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0"/>
    <w:rsid w:val="00015480"/>
    <w:rsid w:val="0003216C"/>
    <w:rsid w:val="0003521A"/>
    <w:rsid w:val="00045446"/>
    <w:rsid w:val="000539E8"/>
    <w:rsid w:val="000657DD"/>
    <w:rsid w:val="00082043"/>
    <w:rsid w:val="000F5E4E"/>
    <w:rsid w:val="0010100C"/>
    <w:rsid w:val="00117BA0"/>
    <w:rsid w:val="00124F7A"/>
    <w:rsid w:val="0013127A"/>
    <w:rsid w:val="001836C0"/>
    <w:rsid w:val="00197A1B"/>
    <w:rsid w:val="00197BCC"/>
    <w:rsid w:val="001A3F6C"/>
    <w:rsid w:val="001A43C3"/>
    <w:rsid w:val="001B31CE"/>
    <w:rsid w:val="001C1893"/>
    <w:rsid w:val="001C5D6E"/>
    <w:rsid w:val="001E15B3"/>
    <w:rsid w:val="002166AE"/>
    <w:rsid w:val="0023015E"/>
    <w:rsid w:val="00233A48"/>
    <w:rsid w:val="00234839"/>
    <w:rsid w:val="00242294"/>
    <w:rsid w:val="00246CD8"/>
    <w:rsid w:val="00252764"/>
    <w:rsid w:val="0026137A"/>
    <w:rsid w:val="00267F71"/>
    <w:rsid w:val="00273BCE"/>
    <w:rsid w:val="0028371A"/>
    <w:rsid w:val="00290FCF"/>
    <w:rsid w:val="002A37B3"/>
    <w:rsid w:val="002E1DFF"/>
    <w:rsid w:val="002E7093"/>
    <w:rsid w:val="002F2E4E"/>
    <w:rsid w:val="00334849"/>
    <w:rsid w:val="003520C1"/>
    <w:rsid w:val="00362BC1"/>
    <w:rsid w:val="0038607E"/>
    <w:rsid w:val="003B659E"/>
    <w:rsid w:val="003D7388"/>
    <w:rsid w:val="003D78FE"/>
    <w:rsid w:val="003F158A"/>
    <w:rsid w:val="003F479B"/>
    <w:rsid w:val="004010A7"/>
    <w:rsid w:val="00401F4F"/>
    <w:rsid w:val="00403F42"/>
    <w:rsid w:val="004161BD"/>
    <w:rsid w:val="00471732"/>
    <w:rsid w:val="00492B60"/>
    <w:rsid w:val="004A2A0F"/>
    <w:rsid w:val="004A367E"/>
    <w:rsid w:val="004A4408"/>
    <w:rsid w:val="004B3787"/>
    <w:rsid w:val="004B7189"/>
    <w:rsid w:val="004C426E"/>
    <w:rsid w:val="004C75D9"/>
    <w:rsid w:val="004D226A"/>
    <w:rsid w:val="004E02F6"/>
    <w:rsid w:val="004E23FE"/>
    <w:rsid w:val="00501659"/>
    <w:rsid w:val="00501C04"/>
    <w:rsid w:val="00520441"/>
    <w:rsid w:val="00524932"/>
    <w:rsid w:val="00542AB5"/>
    <w:rsid w:val="0056639F"/>
    <w:rsid w:val="005728F2"/>
    <w:rsid w:val="00574D89"/>
    <w:rsid w:val="005B3DA3"/>
    <w:rsid w:val="005C05C1"/>
    <w:rsid w:val="005C5289"/>
    <w:rsid w:val="0060350B"/>
    <w:rsid w:val="0061707F"/>
    <w:rsid w:val="00641CB8"/>
    <w:rsid w:val="006435F9"/>
    <w:rsid w:val="006606FC"/>
    <w:rsid w:val="00681AD1"/>
    <w:rsid w:val="006D7459"/>
    <w:rsid w:val="006E7858"/>
    <w:rsid w:val="006F7EB3"/>
    <w:rsid w:val="0070382B"/>
    <w:rsid w:val="00717BE4"/>
    <w:rsid w:val="00730B27"/>
    <w:rsid w:val="007408D9"/>
    <w:rsid w:val="00746BFB"/>
    <w:rsid w:val="007667E3"/>
    <w:rsid w:val="007842D6"/>
    <w:rsid w:val="00793CC5"/>
    <w:rsid w:val="00796A95"/>
    <w:rsid w:val="007B1BC5"/>
    <w:rsid w:val="00806FC5"/>
    <w:rsid w:val="00832E1C"/>
    <w:rsid w:val="00840663"/>
    <w:rsid w:val="008432D5"/>
    <w:rsid w:val="00866F99"/>
    <w:rsid w:val="00893E1F"/>
    <w:rsid w:val="008A5E71"/>
    <w:rsid w:val="008A78AE"/>
    <w:rsid w:val="008C6C49"/>
    <w:rsid w:val="008D2117"/>
    <w:rsid w:val="008D2455"/>
    <w:rsid w:val="008D3851"/>
    <w:rsid w:val="00913EDF"/>
    <w:rsid w:val="00923000"/>
    <w:rsid w:val="009412EF"/>
    <w:rsid w:val="00950100"/>
    <w:rsid w:val="009512F4"/>
    <w:rsid w:val="00953377"/>
    <w:rsid w:val="00956016"/>
    <w:rsid w:val="009A0C55"/>
    <w:rsid w:val="009A3615"/>
    <w:rsid w:val="009C0DB3"/>
    <w:rsid w:val="009C71C8"/>
    <w:rsid w:val="00A246D6"/>
    <w:rsid w:val="00A35974"/>
    <w:rsid w:val="00A61F44"/>
    <w:rsid w:val="00A65594"/>
    <w:rsid w:val="00A869DE"/>
    <w:rsid w:val="00AA2CE9"/>
    <w:rsid w:val="00AB3FD4"/>
    <w:rsid w:val="00AC6005"/>
    <w:rsid w:val="00AE54F1"/>
    <w:rsid w:val="00B014E4"/>
    <w:rsid w:val="00B06DFE"/>
    <w:rsid w:val="00B079A4"/>
    <w:rsid w:val="00B35453"/>
    <w:rsid w:val="00B401A1"/>
    <w:rsid w:val="00B42804"/>
    <w:rsid w:val="00B66781"/>
    <w:rsid w:val="00B669ED"/>
    <w:rsid w:val="00B84DD7"/>
    <w:rsid w:val="00BC1E57"/>
    <w:rsid w:val="00BC48B1"/>
    <w:rsid w:val="00BE0EF2"/>
    <w:rsid w:val="00BE451D"/>
    <w:rsid w:val="00BF19E6"/>
    <w:rsid w:val="00C071E9"/>
    <w:rsid w:val="00C545B4"/>
    <w:rsid w:val="00C8682A"/>
    <w:rsid w:val="00C90962"/>
    <w:rsid w:val="00C96EF6"/>
    <w:rsid w:val="00CA0F8D"/>
    <w:rsid w:val="00CB0085"/>
    <w:rsid w:val="00CC350E"/>
    <w:rsid w:val="00CD1842"/>
    <w:rsid w:val="00CF17AA"/>
    <w:rsid w:val="00D01DDF"/>
    <w:rsid w:val="00D04572"/>
    <w:rsid w:val="00D569DD"/>
    <w:rsid w:val="00D776BE"/>
    <w:rsid w:val="00D86ECA"/>
    <w:rsid w:val="00DC569A"/>
    <w:rsid w:val="00DE49EB"/>
    <w:rsid w:val="00E212DA"/>
    <w:rsid w:val="00E451D0"/>
    <w:rsid w:val="00E5098D"/>
    <w:rsid w:val="00E56E88"/>
    <w:rsid w:val="00E734E9"/>
    <w:rsid w:val="00EE00F2"/>
    <w:rsid w:val="00EE7E4C"/>
    <w:rsid w:val="00EF771F"/>
    <w:rsid w:val="00F05CD2"/>
    <w:rsid w:val="00F20124"/>
    <w:rsid w:val="00F223B9"/>
    <w:rsid w:val="00F25C7F"/>
    <w:rsid w:val="00F413DD"/>
    <w:rsid w:val="00FB54DD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D4C208-DAE1-4EDB-86B0-D498872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1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014E4"/>
    <w:pPr>
      <w:ind w:left="720"/>
      <w:contextualSpacing/>
    </w:pPr>
  </w:style>
  <w:style w:type="character" w:styleId="Hyperlink">
    <w:name w:val="Hyperlink"/>
    <w:basedOn w:val="DefaultParagraphFont"/>
    <w:rsid w:val="009A3615"/>
    <w:rPr>
      <w:color w:val="0000FF" w:themeColor="hyperlink"/>
      <w:u w:val="single"/>
    </w:rPr>
  </w:style>
  <w:style w:type="character" w:styleId="Emphasis">
    <w:name w:val="Emphasis"/>
    <w:uiPriority w:val="20"/>
    <w:qFormat/>
    <w:rsid w:val="00D86ECA"/>
    <w:rPr>
      <w:i/>
      <w:iCs/>
    </w:rPr>
  </w:style>
  <w:style w:type="character" w:styleId="FollowedHyperlink">
    <w:name w:val="FollowedHyperlink"/>
    <w:basedOn w:val="DefaultParagraphFont"/>
    <w:rsid w:val="008C6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CBSAL/?fref=ts" TargetMode="External"/><Relationship Id="rId13" Type="http://schemas.openxmlformats.org/officeDocument/2006/relationships/hyperlink" Target="https://www.youtube.com/user/BCBSofAlabama" TargetMode="External"/><Relationship Id="rId18" Type="http://schemas.openxmlformats.org/officeDocument/2006/relationships/hyperlink" Target="https://www.facebook.com/BCBSAssociat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cbs.com/about-us/capabilities-initiatives/health-america-initiative/health-america-report" TargetMode="External"/><Relationship Id="rId7" Type="http://schemas.openxmlformats.org/officeDocument/2006/relationships/hyperlink" Target="http://www.AlabamaBlue.com" TargetMode="External"/><Relationship Id="rId12" Type="http://schemas.openxmlformats.org/officeDocument/2006/relationships/hyperlink" Target="https://www.facebook.com/BCBSAL/?fref=ts" TargetMode="External"/><Relationship Id="rId17" Type="http://schemas.openxmlformats.org/officeDocument/2006/relationships/hyperlink" Target="http://bcbs.com/" TargetMode="External"/><Relationship Id="rId25" Type="http://schemas.openxmlformats.org/officeDocument/2006/relationships/hyperlink" Target="https://twitter.com/BCBSAssoci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cbs.com/about-us/capabilities-initiatives/health-america-initiative/health-america-report" TargetMode="External"/><Relationship Id="rId20" Type="http://schemas.openxmlformats.org/officeDocument/2006/relationships/hyperlink" Target="https://twitter.com/BCBSAssociation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abamaBlue.com" TargetMode="External"/><Relationship Id="rId24" Type="http://schemas.openxmlformats.org/officeDocument/2006/relationships/hyperlink" Target="https://www.youtube.com/user/bluecrossblueshiel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www.facebook.com/BCBSAssociation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twitter.com/BCBSofAlabama" TargetMode="External"/><Relationship Id="rId19" Type="http://schemas.openxmlformats.org/officeDocument/2006/relationships/hyperlink" Target="https://www.youtube.com/user/bluecrossblueshi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BCBSofAlabama" TargetMode="External"/><Relationship Id="rId14" Type="http://schemas.openxmlformats.org/officeDocument/2006/relationships/hyperlink" Target="https://twitter.com/BCBSofAlabama" TargetMode="External"/><Relationship Id="rId22" Type="http://schemas.openxmlformats.org/officeDocument/2006/relationships/hyperlink" Target="http://bcbs.com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10382\Desktop\BCB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8F20-5F07-493D-9E46-382B517FA4F0}"/>
</file>

<file path=customXml/itemProps2.xml><?xml version="1.0" encoding="utf-8"?>
<ds:datastoreItem xmlns:ds="http://schemas.openxmlformats.org/officeDocument/2006/customXml" ds:itemID="{E10CE12D-ED02-4BE3-8674-DC4AA6A362C3}"/>
</file>

<file path=customXml/itemProps3.xml><?xml version="1.0" encoding="utf-8"?>
<ds:datastoreItem xmlns:ds="http://schemas.openxmlformats.org/officeDocument/2006/customXml" ds:itemID="{0AD46D43-E460-441E-94AF-0228B48BACB0}"/>
</file>

<file path=docProps/app.xml><?xml version="1.0" encoding="utf-8"?>
<Properties xmlns="http://schemas.openxmlformats.org/officeDocument/2006/extended-properties" xmlns:vt="http://schemas.openxmlformats.org/officeDocument/2006/docPropsVTypes">
  <Template>BCBS letterhead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Alabama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b5942</cp:lastModifiedBy>
  <cp:revision>2</cp:revision>
  <cp:lastPrinted>2017-03-27T20:03:00Z</cp:lastPrinted>
  <dcterms:created xsi:type="dcterms:W3CDTF">2020-09-03T15:08:00Z</dcterms:created>
  <dcterms:modified xsi:type="dcterms:W3CDTF">2020-09-03T15:08:00Z</dcterms:modified>
</cp:coreProperties>
</file>